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医疗器械临床试验立项审查工作表</w:t>
      </w:r>
    </w:p>
    <w:tbl>
      <w:tblPr>
        <w:tblStyle w:val="4"/>
        <w:tblW w:w="8558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25"/>
        <w:gridCol w:w="284"/>
        <w:gridCol w:w="567"/>
        <w:gridCol w:w="425"/>
        <w:gridCol w:w="709"/>
        <w:gridCol w:w="992"/>
        <w:gridCol w:w="567"/>
        <w:gridCol w:w="851"/>
        <w:gridCol w:w="772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申请人</w:t>
            </w:r>
          </w:p>
        </w:tc>
        <w:tc>
          <w:tcPr>
            <w:tcW w:w="1985" w:type="dxa"/>
            <w:gridSpan w:val="4"/>
          </w:tcPr>
          <w:p>
            <w:pPr>
              <w:ind w:firstLine="34" w:firstLineChars="14"/>
              <w:jc w:val="left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82" w:type="dxa"/>
            <w:gridSpan w:val="4"/>
          </w:tcPr>
          <w:p>
            <w:pPr>
              <w:jc w:val="lef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与项目关系：</w:t>
            </w:r>
          </w:p>
        </w:tc>
        <w:tc>
          <w:tcPr>
            <w:tcW w:w="2151" w:type="dxa"/>
          </w:tcPr>
          <w:p>
            <w:pPr>
              <w:jc w:val="lef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0" w:type="dxa"/>
            <w:gridSpan w:val="2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项目名称</w:t>
            </w:r>
          </w:p>
        </w:tc>
        <w:tc>
          <w:tcPr>
            <w:tcW w:w="7318" w:type="dxa"/>
            <w:gridSpan w:val="9"/>
          </w:tcPr>
          <w:p>
            <w:pPr>
              <w:jc w:val="left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0" w:type="dxa"/>
            <w:gridSpan w:val="2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申办方</w:t>
            </w:r>
          </w:p>
        </w:tc>
        <w:tc>
          <w:tcPr>
            <w:tcW w:w="3544" w:type="dxa"/>
            <w:gridSpan w:val="6"/>
          </w:tcPr>
          <w:p>
            <w:pPr>
              <w:ind w:firstLine="34" w:firstLineChars="14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CRO</w:t>
            </w:r>
          </w:p>
        </w:tc>
        <w:tc>
          <w:tcPr>
            <w:tcW w:w="2923" w:type="dxa"/>
            <w:gridSpan w:val="2"/>
          </w:tcPr>
          <w:p>
            <w:pPr>
              <w:ind w:firstLine="34" w:firstLineChars="14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0" w:type="dxa"/>
            <w:gridSpan w:val="2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研究科室</w:t>
            </w:r>
          </w:p>
        </w:tc>
        <w:tc>
          <w:tcPr>
            <w:tcW w:w="3544" w:type="dxa"/>
            <w:gridSpan w:val="6"/>
          </w:tcPr>
          <w:p>
            <w:pPr>
              <w:ind w:firstLine="34" w:firstLineChars="14"/>
              <w:jc w:val="left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PI</w:t>
            </w:r>
          </w:p>
        </w:tc>
        <w:tc>
          <w:tcPr>
            <w:tcW w:w="2923" w:type="dxa"/>
            <w:gridSpan w:val="2"/>
          </w:tcPr>
          <w:p>
            <w:pPr>
              <w:ind w:firstLine="34" w:firstLineChars="14"/>
              <w:rPr>
                <w:rFonts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16" w:type="dxa"/>
            <w:gridSpan w:val="5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NMPA</w:t>
            </w:r>
            <w:r>
              <w:rPr>
                <w:rFonts w:hint="eastAsia" w:cs="宋体"/>
                <w:sz w:val="24"/>
                <w:szCs w:val="24"/>
              </w:rPr>
              <w:t>批件号（如有）</w:t>
            </w:r>
          </w:p>
        </w:tc>
        <w:tc>
          <w:tcPr>
            <w:tcW w:w="6042" w:type="dxa"/>
            <w:gridSpan w:val="6"/>
          </w:tcPr>
          <w:p>
            <w:pPr>
              <w:ind w:firstLine="34" w:firstLineChars="14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文件内容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版本号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402" w:type="dxa"/>
            <w:gridSpan w:val="6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临床试验申请表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3402" w:type="dxa"/>
            <w:gridSpan w:val="6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□临床试验方案讨论记录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3402" w:type="dxa"/>
            <w:gridSpan w:val="6"/>
          </w:tcPr>
          <w:p>
            <w:pPr>
              <w:jc w:val="lef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□临床试验方案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402" w:type="dxa"/>
            <w:gridSpan w:val="6"/>
          </w:tcPr>
          <w:p>
            <w:pPr>
              <w:jc w:val="lef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□知情同意书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3402" w:type="dxa"/>
            <w:gridSpan w:val="6"/>
          </w:tcPr>
          <w:p>
            <w:pPr>
              <w:jc w:val="lef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□招募广告和其它的招募材料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3402" w:type="dxa"/>
            <w:gridSpan w:val="6"/>
          </w:tcPr>
          <w:p>
            <w:pPr>
              <w:jc w:val="lef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□研究者手册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3402" w:type="dxa"/>
            <w:gridSpan w:val="6"/>
          </w:tcPr>
          <w:p>
            <w:pPr>
              <w:jc w:val="lef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□病例报告表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3402" w:type="dxa"/>
            <w:gridSpan w:val="6"/>
          </w:tcPr>
          <w:p>
            <w:pPr>
              <w:jc w:val="lef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□研究病历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3402" w:type="dxa"/>
            <w:gridSpan w:val="6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/>
              </w:rPr>
              <w:t>申办者的委托函（医院及PI/CRO的委托函）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3402" w:type="dxa"/>
            <w:gridSpan w:val="6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□申办方和</w:t>
            </w:r>
            <w:r>
              <w:rPr>
                <w:rFonts w:ascii="宋体" w:hAnsi="宋体"/>
              </w:rPr>
              <w:t>CRO</w:t>
            </w:r>
            <w:r>
              <w:rPr>
                <w:rFonts w:hint="eastAsia" w:ascii="宋体" w:hAnsi="宋体" w:cs="宋体"/>
              </w:rPr>
              <w:t>的资质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3402" w:type="dxa"/>
            <w:gridSpan w:val="6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</w:rPr>
              <w:t>主要研究者专业履历，</w:t>
            </w:r>
            <w:r>
              <w:rPr>
                <w:rFonts w:ascii="宋体" w:hAnsi="宋体" w:cs="宋体"/>
                <w:color w:val="000000"/>
              </w:rPr>
              <w:t>GCP</w:t>
            </w:r>
            <w:r>
              <w:rPr>
                <w:rFonts w:hint="eastAsia" w:ascii="宋体" w:hAnsi="宋体" w:cs="宋体"/>
                <w:color w:val="000000"/>
              </w:rPr>
              <w:t>证书、</w:t>
            </w:r>
            <w:r>
              <w:rPr>
                <w:rFonts w:hint="eastAsia" w:ascii="宋体" w:hAnsi="宋体" w:cs="宋体"/>
              </w:rPr>
              <w:t>责任声明、保密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利益冲突声明</w:t>
            </w:r>
            <w:r>
              <w:rPr>
                <w:rFonts w:hint="eastAsia" w:ascii="宋体" w:hAnsi="宋体" w:cs="宋体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PI</w:t>
            </w:r>
            <w:r>
              <w:rPr>
                <w:rFonts w:hint="eastAsia" w:ascii="宋体" w:hAnsi="宋体" w:cs="宋体"/>
                <w:color w:val="000000"/>
              </w:rPr>
              <w:t>签名并注明日期）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3402" w:type="dxa"/>
            <w:gridSpan w:val="6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</w:rPr>
              <w:t>申办方</w:t>
            </w:r>
            <w:r>
              <w:rPr>
                <w:rFonts w:ascii="宋体" w:hAnsi="宋体" w:cs="宋体"/>
                <w:color w:val="000000"/>
              </w:rPr>
              <w:t>/CRO</w:t>
            </w:r>
            <w:r>
              <w:rPr>
                <w:rFonts w:hint="eastAsia" w:ascii="宋体" w:hAnsi="宋体" w:cs="宋体"/>
                <w:color w:val="000000"/>
              </w:rPr>
              <w:t>对</w:t>
            </w:r>
            <w:r>
              <w:rPr>
                <w:rFonts w:ascii="宋体" w:hAnsi="宋体" w:cs="宋体"/>
                <w:color w:val="000000"/>
              </w:rPr>
              <w:t>CRA/CRC</w:t>
            </w:r>
            <w:r>
              <w:rPr>
                <w:rFonts w:hint="eastAsia" w:ascii="宋体" w:hAnsi="宋体" w:cs="宋体"/>
                <w:color w:val="000000"/>
              </w:rPr>
              <w:t>的盖章委任书，</w:t>
            </w:r>
            <w:r>
              <w:rPr>
                <w:rFonts w:ascii="宋体" w:hAnsi="宋体" w:cs="宋体"/>
                <w:color w:val="000000"/>
              </w:rPr>
              <w:t>CRA/CRC</w:t>
            </w:r>
            <w:r>
              <w:rPr>
                <w:rFonts w:hint="eastAsia" w:ascii="宋体" w:hAnsi="宋体" w:cs="宋体"/>
                <w:color w:val="000000"/>
              </w:rPr>
              <w:t>的资质证明（身份证复印件、GCP证书、履历）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12</w:t>
            </w:r>
          </w:p>
        </w:tc>
        <w:tc>
          <w:tcPr>
            <w:tcW w:w="3402" w:type="dxa"/>
            <w:gridSpan w:val="6"/>
            <w:vAlign w:val="top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/>
              </w:rPr>
              <w:t>注册产品相应的国家或行业标准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</w:t>
            </w:r>
          </w:p>
        </w:tc>
        <w:tc>
          <w:tcPr>
            <w:tcW w:w="3402" w:type="dxa"/>
            <w:gridSpan w:val="6"/>
            <w:vAlign w:val="top"/>
          </w:tcPr>
          <w:p>
            <w:pPr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val="en-US" w:eastAsia="zh-CN"/>
              </w:rPr>
              <w:t>NMPA</w:t>
            </w:r>
            <w:r>
              <w:rPr>
                <w:rFonts w:hint="eastAsia" w:ascii="宋体" w:hAnsi="宋体"/>
              </w:rPr>
              <w:t>指定机构出具的产品检测报告、自测报告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14</w:t>
            </w:r>
          </w:p>
        </w:tc>
        <w:tc>
          <w:tcPr>
            <w:tcW w:w="3402" w:type="dxa"/>
            <w:gridSpan w:val="6"/>
            <w:vAlign w:val="top"/>
          </w:tcPr>
          <w:p>
            <w:pPr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/>
              </w:rPr>
              <w:t>试验用附件耗材的注册信息、对照器械的注册信息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15</w:t>
            </w:r>
          </w:p>
        </w:tc>
        <w:tc>
          <w:tcPr>
            <w:tcW w:w="3402" w:type="dxa"/>
            <w:gridSpan w:val="6"/>
            <w:vAlign w:val="top"/>
          </w:tcPr>
          <w:p>
            <w:pPr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</w:rPr>
              <w:t>保险和赔偿措施或相关文件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16</w:t>
            </w:r>
          </w:p>
        </w:tc>
        <w:tc>
          <w:tcPr>
            <w:tcW w:w="3402" w:type="dxa"/>
            <w:gridSpan w:val="6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</w:rPr>
              <w:t>监查员的访视计划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</w:t>
            </w:r>
          </w:p>
        </w:tc>
        <w:tc>
          <w:tcPr>
            <w:tcW w:w="3402" w:type="dxa"/>
            <w:gridSpan w:val="6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Times New Roman"/>
                <w:color w:val="000000"/>
              </w:rPr>
              <w:t>临床试验协议草案（条款请参照合同注意事项）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18</w:t>
            </w:r>
          </w:p>
        </w:tc>
        <w:tc>
          <w:tcPr>
            <w:tcW w:w="3402" w:type="dxa"/>
            <w:gridSpan w:val="6"/>
          </w:tcPr>
          <w:p>
            <w:pPr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是否涉及人类遗传资源申报</w:t>
            </w:r>
          </w:p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是      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val="en-US" w:eastAsia="zh-CN"/>
              </w:rPr>
              <w:t>否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审查意见及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7034" w:type="dxa"/>
            <w:gridSpan w:val="8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091" w:type="dxa"/>
            <w:gridSpan w:val="4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主要研究者签字：</w:t>
            </w:r>
          </w:p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日期： </w:t>
            </w:r>
          </w:p>
        </w:tc>
        <w:tc>
          <w:tcPr>
            <w:tcW w:w="2126" w:type="dxa"/>
            <w:gridSpan w:val="3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递交人签字：</w:t>
            </w:r>
          </w:p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日期： </w:t>
            </w:r>
          </w:p>
        </w:tc>
        <w:tc>
          <w:tcPr>
            <w:tcW w:w="2190" w:type="dxa"/>
            <w:gridSpan w:val="3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受理人签字:</w:t>
            </w:r>
          </w:p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日期：  </w:t>
            </w:r>
          </w:p>
        </w:tc>
        <w:tc>
          <w:tcPr>
            <w:tcW w:w="2151" w:type="dxa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机构办主任签字</w:t>
            </w: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日期： </w:t>
            </w:r>
          </w:p>
        </w:tc>
      </w:tr>
    </w:tbl>
    <w:p/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黑体" w:eastAsia="黑体"/>
      </w:rPr>
    </w:pPr>
    <w:r>
      <w:rPr>
        <w:rFonts w:hint="eastAsia" w:ascii="黑体" w:eastAsia="黑体"/>
      </w:rPr>
      <w:t>深圳市第二人民医院药物临床试验机构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GI5NmIzNTY3Y2ZjZDRhZTUyOWI2ZTE2YzU2MDUifQ=="/>
  </w:docVars>
  <w:rsids>
    <w:rsidRoot w:val="005E0AB0"/>
    <w:rsid w:val="000D359E"/>
    <w:rsid w:val="00132E48"/>
    <w:rsid w:val="001E7DDF"/>
    <w:rsid w:val="00274037"/>
    <w:rsid w:val="002D3F6B"/>
    <w:rsid w:val="00375247"/>
    <w:rsid w:val="005E0AB0"/>
    <w:rsid w:val="00AC4141"/>
    <w:rsid w:val="00AE2DF8"/>
    <w:rsid w:val="00C9034F"/>
    <w:rsid w:val="27A3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888</Words>
  <Characters>977</Characters>
  <Lines>5</Lines>
  <Paragraphs>1</Paragraphs>
  <TotalTime>4</TotalTime>
  <ScaleCrop>false</ScaleCrop>
  <LinksUpToDate>false</LinksUpToDate>
  <CharactersWithSpaces>1031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2018-09-06T07:51:00Z</dcterms:created>
  <dc:creator>Windows User</dc:creator>
  <cp:lastModifiedBy>赵梓钧</cp:lastModifiedBy>
  <cp:lastPrinted>2018-09-06T07:50:00Z</cp:lastPrinted>
  <dcterms:modified xsi:type="dcterms:W3CDTF">2023-04-11T10:38:31Z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4D9499C7A43B49398B0CF28DCF0FC92D_12</vt:lpwstr>
  </property>
</Properties>
</file>